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b96db531f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1fa2050684909"/>
      <w:footerReference xmlns:r="http://schemas.openxmlformats.org/officeDocument/2006/relationships" w:type="default" r:id="R8f5c31fdb69d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CAPITAL AS   ·   Org.nr 924 925 108   ·   c/o Bjørn Kjetil Hiim, Tordenskjolds gate 85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1fa2050684909" /><Relationship Type="http://schemas.openxmlformats.org/officeDocument/2006/relationships/footer" Target="/word/footer1.xml" Id="R8f5c31fdb69d481b" /></Relationships>
</file>