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4bb47551b541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CHIPMUNKS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CHIPMUNKS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3d2fc6bca24a02"/>
      <w:footerReference xmlns:r="http://schemas.openxmlformats.org/officeDocument/2006/relationships" w:type="default" r:id="R9cb25f3bb70e47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CHIPMUNKS AS   ·   Org.nr 924 925 523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CHIPMUNKS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3d2fc6bca24a02" /><Relationship Type="http://schemas.openxmlformats.org/officeDocument/2006/relationships/footer" Target="/word/footer1.xml" Id="R9cb25f3bb70e4790" /></Relationships>
</file>