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025e97f7c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LILLEVENNEN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LILLEVENNEN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5d23e9f59f4b27"/>
      <w:footerReference xmlns:r="http://schemas.openxmlformats.org/officeDocument/2006/relationships" w:type="default" r:id="Rd5d994ff23b6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LILLEVENNEN AS   ·   Org.nr 925 011 843   ·   Lille Frogner allé 3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LILLEVENNEN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d23e9f59f4b27" /><Relationship Type="http://schemas.openxmlformats.org/officeDocument/2006/relationships/footer" Target="/word/footer1.xml" Id="Rd5d994ff23b649d0" /></Relationships>
</file>