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77cc06ded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f6d32e5b24be2"/>
      <w:footerReference xmlns:r="http://schemas.openxmlformats.org/officeDocument/2006/relationships" w:type="default" r:id="R2554f299613d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HARETOPPEN AS   ·   Org.nr 925 019 674   ·   Hareveien 9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f6d32e5b24be2" /><Relationship Type="http://schemas.openxmlformats.org/officeDocument/2006/relationships/footer" Target="/word/footer1.xml" Id="R2554f299613d47d0" /></Relationships>
</file>