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a8f700f7a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88e2b83e442fd"/>
      <w:footerReference xmlns:r="http://schemas.openxmlformats.org/officeDocument/2006/relationships" w:type="default" r:id="R889191cf7c0b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 HOLDING AS   ·   Org.nr 925 103 756   ·   Storgata 4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88e2b83e442fd" /><Relationship Type="http://schemas.openxmlformats.org/officeDocument/2006/relationships/footer" Target="/word/footer1.xml" Id="R889191cf7c0b406c" /></Relationships>
</file>