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205113cf3141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ELLINOR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Charlottenlund,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ELLINOR INVEST AS</w:t>
      </w:r>
    </w:p>
    <w:sectPr>
      <w:headerReference xmlns:r="http://schemas.openxmlformats.org/officeDocument/2006/relationships" w:type="default" r:id="R66533b4a89624c58"/>
      <w:footerReference xmlns:r="http://schemas.openxmlformats.org/officeDocument/2006/relationships" w:type="default" r:id="R6dc7c609ff8b49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ELLINOR INVEST AS   ·   Org.nr 925 141 364   ·   Jakobslivegen 11A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ELLINOR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533b4a89624c58" /><Relationship Type="http://schemas.openxmlformats.org/officeDocument/2006/relationships/footer" Target="/word/footer1.xml" Id="R6dc7c609ff8b49a6" /></Relationships>
</file>