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183ce5216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3e4dd332831e489d"/>
      <w:footerReference xmlns:r="http://schemas.openxmlformats.org/officeDocument/2006/relationships" w:type="default" r:id="R52e7c2fc1142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dd332831e489d" /><Relationship Type="http://schemas.openxmlformats.org/officeDocument/2006/relationships/footer" Target="/word/footer1.xml" Id="R52e7c2fc11424b01" /></Relationships>
</file>