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ad9aba7bd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OKHA AS</w:t>
      </w:r>
    </w:p>
    <w:sectPr>
      <w:headerReference xmlns:r="http://schemas.openxmlformats.org/officeDocument/2006/relationships" w:type="default" r:id="Re6b8c2d2298a44bb"/>
      <w:footerReference xmlns:r="http://schemas.openxmlformats.org/officeDocument/2006/relationships" w:type="default" r:id="Re34d93dff8e5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8c2d2298a44bb" /><Relationship Type="http://schemas.openxmlformats.org/officeDocument/2006/relationships/footer" Target="/word/footer1.xml" Id="Re34d93dff8e54cef" /></Relationships>
</file>