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28992b3fc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72d39f21b746455f"/>
      <w:footerReference xmlns:r="http://schemas.openxmlformats.org/officeDocument/2006/relationships" w:type="default" r:id="R5127758c4705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39f21b746455f" /><Relationship Type="http://schemas.openxmlformats.org/officeDocument/2006/relationships/footer" Target="/word/footer1.xml" Id="R5127758c47054f17" /></Relationships>
</file>