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b7af595bf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d65ac0efe28a444b"/>
      <w:footerReference xmlns:r="http://schemas.openxmlformats.org/officeDocument/2006/relationships" w:type="default" r:id="R62fce2754f2c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ac0efe28a444b" /><Relationship Type="http://schemas.openxmlformats.org/officeDocument/2006/relationships/footer" Target="/word/footer1.xml" Id="R62fce2754f2c423f" /></Relationships>
</file>