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643c8d53f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LAKSRAET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Alsvåg,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LAKSRAET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ea9cf26624733"/>
      <w:footerReference xmlns:r="http://schemas.openxmlformats.org/officeDocument/2006/relationships" w:type="default" r:id="R1703add19cc0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ea9cf26624733" /><Relationship Type="http://schemas.openxmlformats.org/officeDocument/2006/relationships/footer" Target="/word/footer1.xml" Id="R1703add19cc04a7e" /></Relationships>
</file>