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0f654efb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7ae78074b0c94ac8"/>
      <w:footerReference xmlns:r="http://schemas.openxmlformats.org/officeDocument/2006/relationships" w:type="default" r:id="Rd2c574b645c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78074b0c94ac8" /><Relationship Type="http://schemas.openxmlformats.org/officeDocument/2006/relationships/footer" Target="/word/footer1.xml" Id="Rd2c574b645cf44da" /></Relationships>
</file>