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598da99004f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68aa9e3fb7408b"/>
      <w:footerReference xmlns:r="http://schemas.openxmlformats.org/officeDocument/2006/relationships" w:type="default" r:id="Rde898951604f44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 INVESTERING AS   ·   Org.nr 925 740 225   ·   Bolignummer H110, St. Olavs gate 11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68aa9e3fb7408b" /><Relationship Type="http://schemas.openxmlformats.org/officeDocument/2006/relationships/footer" Target="/word/footer1.xml" Id="Rde898951604f4444" /></Relationships>
</file>