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b860cc938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e5eb5ed457b442b4"/>
      <w:footerReference xmlns:r="http://schemas.openxmlformats.org/officeDocument/2006/relationships" w:type="default" r:id="Re1e51ae84614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b5ed457b442b4" /><Relationship Type="http://schemas.openxmlformats.org/officeDocument/2006/relationships/footer" Target="/word/footer1.xml" Id="Re1e51ae846144fca" /></Relationships>
</file>