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ae7a676c764a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VESTLANDSREVISJON IKS</w:t>
      </w:r>
    </w:p>
    <w:sectPr>
      <w:headerReference xmlns:r="http://schemas.openxmlformats.org/officeDocument/2006/relationships" w:type="default" r:id="R485dcc0351b142f5"/>
      <w:footerReference xmlns:r="http://schemas.openxmlformats.org/officeDocument/2006/relationships" w:type="default" r:id="R422e568fb47d46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5dcc0351b142f5" /><Relationship Type="http://schemas.openxmlformats.org/officeDocument/2006/relationships/footer" Target="/word/footer1.xml" Id="R422e568fb47d465f" /></Relationships>
</file>