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b3113d1a5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KICKSIDE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d739d7d0e6e349ce"/>
      <w:footerReference xmlns:r="http://schemas.openxmlformats.org/officeDocument/2006/relationships" w:type="default" r:id="Rca58ce9a293b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9d7d0e6e349ce" /><Relationship Type="http://schemas.openxmlformats.org/officeDocument/2006/relationships/footer" Target="/word/footer1.xml" Id="Rca58ce9a293b4fe2" /></Relationships>
</file>