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c1f41ddeb546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ZERO HOLDING AS</w:t>
      </w:r>
    </w:p>
    <w:sectPr>
      <w:headerReference xmlns:r="http://schemas.openxmlformats.org/officeDocument/2006/relationships" w:type="default" r:id="Rfd58f17fff224d2b"/>
      <w:footerReference xmlns:r="http://schemas.openxmlformats.org/officeDocument/2006/relationships" w:type="default" r:id="R9ba26feca6a543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ZERO HOLDING AS   ·   Org.nr 925 853 631   ·   Egenesgården, Jernbanegaten 3   ·   3111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58f17fff224d2b" /><Relationship Type="http://schemas.openxmlformats.org/officeDocument/2006/relationships/footer" Target="/word/footer1.xml" Id="R9ba26feca6a54392" /></Relationships>
</file>