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54599e28a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e45d52a5b4b9f"/>
      <w:footerReference xmlns:r="http://schemas.openxmlformats.org/officeDocument/2006/relationships" w:type="default" r:id="R25a68d8281a7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e45d52a5b4b9f" /><Relationship Type="http://schemas.openxmlformats.org/officeDocument/2006/relationships/footer" Target="/word/footer1.xml" Id="R25a68d8281a74aa5" /></Relationships>
</file>