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9160c9844049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FINCKELSEN &amp; HILMARSEN REVISJON AS</w:t>
      </w:r>
    </w:p>
    <w:sectPr>
      <w:headerReference xmlns:r="http://schemas.openxmlformats.org/officeDocument/2006/relationships" w:type="default" r:id="R31ed7ad023f04b15"/>
      <w:footerReference xmlns:r="http://schemas.openxmlformats.org/officeDocument/2006/relationships" w:type="default" r:id="R726e70a93f7f4f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FINCKELSEN &amp; HILMARSEN REVISJON AS   ·   Org.nr 925 884 499   ·   Farmanns gate 16   ·   1607 FREDRIKSTAD   ·   kalhagen.no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FINCKELSEN &amp; HILMARSEN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ed7ad023f04b15" /><Relationship Type="http://schemas.openxmlformats.org/officeDocument/2006/relationships/footer" Target="/word/footer1.xml" Id="R726e70a93f7f4f45" /></Relationships>
</file>