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ff253abf4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1ba89a65b41d3"/>
      <w:footerReference xmlns:r="http://schemas.openxmlformats.org/officeDocument/2006/relationships" w:type="default" r:id="R1348f47b49cf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1ba89a65b41d3" /><Relationship Type="http://schemas.openxmlformats.org/officeDocument/2006/relationships/footer" Target="/word/footer1.xml" Id="R1348f47b49cf4dfa" /></Relationships>
</file>