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cae6fd872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de51bd25843b6"/>
      <w:footerReference xmlns:r="http://schemas.openxmlformats.org/officeDocument/2006/relationships" w:type="default" r:id="R05888b9ef24e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de51bd25843b6" /><Relationship Type="http://schemas.openxmlformats.org/officeDocument/2006/relationships/footer" Target="/word/footer1.xml" Id="R05888b9ef24e4973" /></Relationships>
</file>