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c40665e5b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SØNNERVIK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eb56da95a5d047d7"/>
      <w:footerReference xmlns:r="http://schemas.openxmlformats.org/officeDocument/2006/relationships" w:type="default" r:id="R02c80a2658ce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6da95a5d047d7" /><Relationship Type="http://schemas.openxmlformats.org/officeDocument/2006/relationships/footer" Target="/word/footer1.xml" Id="R02c80a2658ce4279" /></Relationships>
</file>