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daa34ec17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2eeb85ada4e96"/>
      <w:footerReference xmlns:r="http://schemas.openxmlformats.org/officeDocument/2006/relationships" w:type="default" r:id="R59b99ce24220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2eeb85ada4e96" /><Relationship Type="http://schemas.openxmlformats.org/officeDocument/2006/relationships/footer" Target="/word/footer1.xml" Id="R59b99ce242204ecd" /></Relationships>
</file>