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2762e80f9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44549fb7a3442ba"/>
      <w:footerReference xmlns:r="http://schemas.openxmlformats.org/officeDocument/2006/relationships" w:type="default" r:id="R85bceb2387c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549fb7a3442ba" /><Relationship Type="http://schemas.openxmlformats.org/officeDocument/2006/relationships/footer" Target="/word/footer1.xml" Id="R85bceb2387ca489a" /></Relationships>
</file>