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65e8aebaa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637c0e306b954a2d"/>
      <w:footerReference xmlns:r="http://schemas.openxmlformats.org/officeDocument/2006/relationships" w:type="default" r:id="R25e0b57e9b0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c0e306b954a2d" /><Relationship Type="http://schemas.openxmlformats.org/officeDocument/2006/relationships/footer" Target="/word/footer1.xml" Id="R25e0b57e9b0f4d57" /></Relationships>
</file>