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433958621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72BRENNA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72BRENNA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e846069bbd4c86"/>
      <w:footerReference xmlns:r="http://schemas.openxmlformats.org/officeDocument/2006/relationships" w:type="default" r:id="Re77b1192f385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846069bbd4c86" /><Relationship Type="http://schemas.openxmlformats.org/officeDocument/2006/relationships/footer" Target="/word/footer1.xml" Id="Re77b1192f3854b62" /></Relationships>
</file>