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05d2f440649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DIMMENCORP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DIMMENCORP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d518f3cd544d2a"/>
      <w:footerReference xmlns:r="http://schemas.openxmlformats.org/officeDocument/2006/relationships" w:type="default" r:id="R30316637caff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DIMMENCORP AS   ·   Org.nr 926 067 834   ·   c/o Per-Helge Dimmen, Lerstadlia 15   ·   6014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DIMMENCORP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518f3cd544d2a" /><Relationship Type="http://schemas.openxmlformats.org/officeDocument/2006/relationships/footer" Target="/word/footer1.xml" Id="R30316637caff4049" /></Relationships>
</file>