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e6ea50760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GULEN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GULEN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e21ad4b5664348"/>
      <w:footerReference xmlns:r="http://schemas.openxmlformats.org/officeDocument/2006/relationships" w:type="default" r:id="Ra224f1313fc7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GULEN IV AS   ·   Org.nr 926 137 239   ·   c/o Emil Austgulen, Møllendalsveien 62D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GULEN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21ad4b5664348" /><Relationship Type="http://schemas.openxmlformats.org/officeDocument/2006/relationships/footer" Target="/word/footer1.xml" Id="Ra224f1313fc7417c" /></Relationships>
</file>