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2fea68225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4518a5db1455434a"/>
      <w:footerReference xmlns:r="http://schemas.openxmlformats.org/officeDocument/2006/relationships" w:type="default" r:id="R307b71243cae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8a5db1455434a" /><Relationship Type="http://schemas.openxmlformats.org/officeDocument/2006/relationships/footer" Target="/word/footer1.xml" Id="R307b71243cae4396" /></Relationships>
</file>