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63e751953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SKÅRETREBOEN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SKÅRETREBOEN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5beb42e514e39"/>
      <w:footerReference xmlns:r="http://schemas.openxmlformats.org/officeDocument/2006/relationships" w:type="default" r:id="Rb66f51117837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SKÅRETREBOEN AS   ·   Org.nr 926 383 639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SKÅRETREBOEN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5beb42e514e39" /><Relationship Type="http://schemas.openxmlformats.org/officeDocument/2006/relationships/footer" Target="/word/footer1.xml" Id="Rb66f51117837474d" /></Relationships>
</file>