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e6807b217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KON-VIKJI AS</w:t>
      </w:r>
    </w:p>
    <w:sectPr>
      <w:headerReference xmlns:r="http://schemas.openxmlformats.org/officeDocument/2006/relationships" w:type="default" r:id="R5778e69d695d4e8b"/>
      <w:footerReference xmlns:r="http://schemas.openxmlformats.org/officeDocument/2006/relationships" w:type="default" r:id="R8a78ddc1d4fd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KON-VIKJI AS   ·   Org.nr 926 406 485   ·   Munkedamsveien 79B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KON-VIKJI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8e69d695d4e8b" /><Relationship Type="http://schemas.openxmlformats.org/officeDocument/2006/relationships/footer" Target="/word/footer1.xml" Id="R8a78ddc1d4fd4f74" /></Relationships>
</file>