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71256d58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FLYCO AS</w:t>
      </w:r>
    </w:p>
    <w:sectPr>
      <w:headerReference xmlns:r="http://schemas.openxmlformats.org/officeDocument/2006/relationships" w:type="default" r:id="R698178a8fb5d4554"/>
      <w:footerReference xmlns:r="http://schemas.openxmlformats.org/officeDocument/2006/relationships" w:type="default" r:id="R9f13f4ef612c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178a8fb5d4554" /><Relationship Type="http://schemas.openxmlformats.org/officeDocument/2006/relationships/footer" Target="/word/footer1.xml" Id="R9f13f4ef612c4e33" /></Relationships>
</file>