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b40c10afe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2bc0fdd944589"/>
      <w:footerReference xmlns:r="http://schemas.openxmlformats.org/officeDocument/2006/relationships" w:type="default" r:id="R103c917c171442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2bc0fdd944589" /><Relationship Type="http://schemas.openxmlformats.org/officeDocument/2006/relationships/footer" Target="/word/footer1.xml" Id="R103c917c17144221" /></Relationships>
</file>