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9aaaf06a4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PREMAR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45f732aa4bb4d98"/>
      <w:footerReference xmlns:r="http://schemas.openxmlformats.org/officeDocument/2006/relationships" w:type="default" r:id="R1313c0249d0d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f732aa4bb4d98" /><Relationship Type="http://schemas.openxmlformats.org/officeDocument/2006/relationships/footer" Target="/word/footer1.xml" Id="R1313c0249d0d442d" /></Relationships>
</file>