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f3c3b7611349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VDV47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VDV47 AS</w:t>
      </w:r>
    </w:p>
    <w:sectPr>
      <w:headerReference xmlns:r="http://schemas.openxmlformats.org/officeDocument/2006/relationships" w:type="default" r:id="R7cfcfde71b9f4666"/>
      <w:footerReference xmlns:r="http://schemas.openxmlformats.org/officeDocument/2006/relationships" w:type="default" r:id="Rc206bbb7a40d4e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cfde71b9f4666" /><Relationship Type="http://schemas.openxmlformats.org/officeDocument/2006/relationships/footer" Target="/word/footer1.xml" Id="Rc206bbb7a40d4ea4" /></Relationships>
</file>