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3eab19643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JOAKIM JOHNSEN AS</w:t>
      </w:r>
    </w:p>
    <w:sectPr>
      <w:headerReference xmlns:r="http://schemas.openxmlformats.org/officeDocument/2006/relationships" w:type="default" r:id="R377959ac53b04f11"/>
      <w:footerReference xmlns:r="http://schemas.openxmlformats.org/officeDocument/2006/relationships" w:type="default" r:id="Rfdd193e40da745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959ac53b04f11" /><Relationship Type="http://schemas.openxmlformats.org/officeDocument/2006/relationships/footer" Target="/word/footer1.xml" Id="Rfdd193e40da745b7" /></Relationships>
</file>