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07126a5d7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68fb8ee332449e"/>
      <w:footerReference xmlns:r="http://schemas.openxmlformats.org/officeDocument/2006/relationships" w:type="default" r:id="Rd0401d7975a9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 AS   ·   Org.nr 926 583 689   ·   Christian Michelsens vei 63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68fb8ee332449e" /><Relationship Type="http://schemas.openxmlformats.org/officeDocument/2006/relationships/footer" Target="/word/footer1.xml" Id="Rd0401d7975a94965" /></Relationships>
</file>