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de63ca24149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Fyllingsdalen,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 HOLDING AS</w:t>
      </w:r>
    </w:p>
    <w:sectPr>
      <w:headerReference xmlns:r="http://schemas.openxmlformats.org/officeDocument/2006/relationships" w:type="default" r:id="R43d1cd99f35e4e9b"/>
      <w:footerReference xmlns:r="http://schemas.openxmlformats.org/officeDocument/2006/relationships" w:type="default" r:id="R6176083f7b14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1cd99f35e4e9b" /><Relationship Type="http://schemas.openxmlformats.org/officeDocument/2006/relationships/footer" Target="/word/footer1.xml" Id="R6176083f7b144a14" /></Relationships>
</file>