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19f933c92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b6d2489b15304ffa"/>
      <w:footerReference xmlns:r="http://schemas.openxmlformats.org/officeDocument/2006/relationships" w:type="default" r:id="R578f28c640f6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2489b15304ffa" /><Relationship Type="http://schemas.openxmlformats.org/officeDocument/2006/relationships/footer" Target="/word/footer1.xml" Id="R578f28c640f6494b" /></Relationships>
</file>