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28ba8228e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f8205a2e51024e01"/>
      <w:footerReference xmlns:r="http://schemas.openxmlformats.org/officeDocument/2006/relationships" w:type="default" r:id="R04457417d5d2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05a2e51024e01" /><Relationship Type="http://schemas.openxmlformats.org/officeDocument/2006/relationships/footer" Target="/word/footer1.xml" Id="R04457417d5d24106" /></Relationships>
</file>