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0d75a8937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85bb296fb3444c7c"/>
      <w:footerReference xmlns:r="http://schemas.openxmlformats.org/officeDocument/2006/relationships" w:type="default" r:id="R8049bbc306ca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b296fb3444c7c" /><Relationship Type="http://schemas.openxmlformats.org/officeDocument/2006/relationships/footer" Target="/word/footer1.xml" Id="R8049bbc306ca4b48" /></Relationships>
</file>