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b63b5727e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b450b67137ba465e"/>
      <w:footerReference xmlns:r="http://schemas.openxmlformats.org/officeDocument/2006/relationships" w:type="default" r:id="R9ca130148b05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0b67137ba465e" /><Relationship Type="http://schemas.openxmlformats.org/officeDocument/2006/relationships/footer" Target="/word/footer1.xml" Id="R9ca130148b054ede" /></Relationships>
</file>