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b1589d69f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f1ba77e4e9b466f"/>
      <w:footerReference xmlns:r="http://schemas.openxmlformats.org/officeDocument/2006/relationships" w:type="default" r:id="Ra5104c500d89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ba77e4e9b466f" /><Relationship Type="http://schemas.openxmlformats.org/officeDocument/2006/relationships/footer" Target="/word/footer1.xml" Id="Ra5104c500d8941c9" /></Relationships>
</file>