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a1ef5ccc7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STAVNEM &amp; AASEN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STAVNEM &amp; AASEN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f4f3f096c14010"/>
      <w:footerReference xmlns:r="http://schemas.openxmlformats.org/officeDocument/2006/relationships" w:type="default" r:id="Rea763cac0270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4f3f096c14010" /><Relationship Type="http://schemas.openxmlformats.org/officeDocument/2006/relationships/footer" Target="/word/footer1.xml" Id="Rea763cac0270447b" /></Relationships>
</file>