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d068af81944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STAVNEM &amp; AASEN AS</w:t>
      </w:r>
    </w:p>
    <w:sectPr>
      <w:headerReference xmlns:r="http://schemas.openxmlformats.org/officeDocument/2006/relationships" w:type="default" r:id="R36cb29c9d13f498e"/>
      <w:footerReference xmlns:r="http://schemas.openxmlformats.org/officeDocument/2006/relationships" w:type="default" r:id="R5a2e0674b530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STAVNEM &amp; AASEN AS   ·   Org.nr 927 016 559   ·   Langårdvegen 85   ·   3716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STAVNEM &amp; AASEN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cb29c9d13f498e" /><Relationship Type="http://schemas.openxmlformats.org/officeDocument/2006/relationships/footer" Target="/word/footer1.xml" Id="R5a2e0674b5304061" /></Relationships>
</file>