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1641fbf9c42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SKARVEN 1171 AS</w:t>
      </w:r>
    </w:p>
    <w:sectPr>
      <w:headerReference xmlns:r="http://schemas.openxmlformats.org/officeDocument/2006/relationships" w:type="default" r:id="R67ce1894250e4ba6"/>
      <w:footerReference xmlns:r="http://schemas.openxmlformats.org/officeDocument/2006/relationships" w:type="default" r:id="R36054edd9eca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1171 AS   ·   Org.nr 927 089 076   ·   Overlege Bratts veg 14B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1171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e1894250e4ba6" /><Relationship Type="http://schemas.openxmlformats.org/officeDocument/2006/relationships/footer" Target="/word/footer1.xml" Id="R36054edd9eca425d" /></Relationships>
</file>