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ab54640ec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39cea8e7c4428"/>
      <w:footerReference xmlns:r="http://schemas.openxmlformats.org/officeDocument/2006/relationships" w:type="default" r:id="R1996abc8540a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39cea8e7c4428" /><Relationship Type="http://schemas.openxmlformats.org/officeDocument/2006/relationships/footer" Target="/word/footer1.xml" Id="R1996abc8540a4667" /></Relationships>
</file>