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4c90b338c48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DRANGSLAND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DRANGSLAND KAPITAL AS</w:t>
      </w:r>
    </w:p>
    <w:sectPr>
      <w:headerReference xmlns:r="http://schemas.openxmlformats.org/officeDocument/2006/relationships" w:type="default" r:id="R8359cbdd99224cbe"/>
      <w:footerReference xmlns:r="http://schemas.openxmlformats.org/officeDocument/2006/relationships" w:type="default" r:id="Rda537958ca20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DRANGSLAND KAPITAL AS   ·   Org.nr 927 347 156   ·   Ryghs vei 17A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DRANGSLAND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9cbdd99224cbe" /><Relationship Type="http://schemas.openxmlformats.org/officeDocument/2006/relationships/footer" Target="/word/footer1.xml" Id="Rda537958ca204a44" /></Relationships>
</file>