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3f8ccd9cb641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ES-HOLDING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ES-HOLDING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2e36254d1094bfa"/>
      <w:footerReference xmlns:r="http://schemas.openxmlformats.org/officeDocument/2006/relationships" w:type="default" r:id="Ra5940cfa335d45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ES-HOLDING AS   ·   Org.nr 927 363 585   ·   Enromvegen 173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e36254d1094bfa" /><Relationship Type="http://schemas.openxmlformats.org/officeDocument/2006/relationships/footer" Target="/word/footer1.xml" Id="Ra5940cfa335d4553" /></Relationships>
</file>