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d301f07ff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20207d0e3f6c4ef9"/>
      <w:footerReference xmlns:r="http://schemas.openxmlformats.org/officeDocument/2006/relationships" w:type="default" r:id="Ra4d7543cffc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07d0e3f6c4ef9" /><Relationship Type="http://schemas.openxmlformats.org/officeDocument/2006/relationships/footer" Target="/word/footer1.xml" Id="Ra4d7543cffc04001" /></Relationships>
</file>